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</w:t>
            </w:r>
            <w:bookmarkStart w:id="0" w:name="_GoBack"/>
            <w:bookmarkEnd w:id="0"/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C566A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AD76D5" w:rsidP="00C75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21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C75F45">
              <w:rPr>
                <w:rFonts w:ascii="Times New Roman" w:hAnsi="Times New Roman" w:cs="Times New Roman"/>
                <w:b/>
                <w:i/>
              </w:rPr>
              <w:t>7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13101D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AD76D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21</w:t>
            </w:r>
            <w:r w:rsidR="00C3540C" w:rsidRPr="00C75F4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C75F4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AD76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02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AD76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AD76D5" w:rsidRPr="00AD76D5" w:rsidRDefault="00AD76D5" w:rsidP="00AD76D5">
            <w:pPr>
              <w:pStyle w:val="a6"/>
              <w:numPr>
                <w:ilvl w:val="0"/>
                <w:numId w:val="12"/>
              </w:numPr>
              <w:rPr>
                <w:b/>
                <w:i/>
                <w:sz w:val="22"/>
                <w:szCs w:val="22"/>
              </w:rPr>
            </w:pPr>
            <w:r w:rsidRPr="00AD76D5">
              <w:rPr>
                <w:b/>
                <w:i/>
                <w:sz w:val="22"/>
                <w:szCs w:val="22"/>
              </w:rPr>
              <w:t>О внесении изменений в бизнес-план Общества на 2023 год.</w:t>
            </w:r>
          </w:p>
          <w:p w:rsidR="004B1F46" w:rsidRPr="00AD76D5" w:rsidRDefault="00AD76D5" w:rsidP="00AD76D5">
            <w:pPr>
              <w:pStyle w:val="a6"/>
              <w:numPr>
                <w:ilvl w:val="0"/>
                <w:numId w:val="12"/>
              </w:numPr>
              <w:rPr>
                <w:b/>
                <w:i/>
                <w:sz w:val="22"/>
                <w:szCs w:val="22"/>
              </w:rPr>
            </w:pPr>
            <w:r w:rsidRPr="00AD76D5">
              <w:rPr>
                <w:b/>
                <w:i/>
                <w:sz w:val="22"/>
                <w:szCs w:val="22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AD76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AD76D5">
              <w:rPr>
                <w:rFonts w:ascii="Times New Roman" w:eastAsia="Times New Roman" w:hAnsi="Times New Roman" w:cs="Times New Roman"/>
                <w:u w:val="single"/>
              </w:rPr>
              <w:t>21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1F3A73">
              <w:rPr>
                <w:rFonts w:ascii="Times New Roman" w:eastAsia="Times New Roman" w:hAnsi="Times New Roman" w:cs="Times New Roman"/>
                <w:u w:val="single"/>
              </w:rPr>
              <w:t>ию</w:t>
            </w:r>
            <w:r w:rsidR="00C75F45">
              <w:rPr>
                <w:rFonts w:ascii="Times New Roman" w:eastAsia="Times New Roman" w:hAnsi="Times New Roman" w:cs="Times New Roman"/>
                <w:u w:val="single"/>
              </w:rPr>
              <w:t>л</w:t>
            </w:r>
            <w:r w:rsidR="001F3A73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51D3E"/>
    <w:rsid w:val="00064AE9"/>
    <w:rsid w:val="00073F80"/>
    <w:rsid w:val="00077625"/>
    <w:rsid w:val="000B3F8A"/>
    <w:rsid w:val="000D2805"/>
    <w:rsid w:val="000E681B"/>
    <w:rsid w:val="000F3454"/>
    <w:rsid w:val="00107CB3"/>
    <w:rsid w:val="0013101D"/>
    <w:rsid w:val="00147E35"/>
    <w:rsid w:val="00153631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D3626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6D5"/>
    <w:rsid w:val="00AD7D09"/>
    <w:rsid w:val="00AF3C98"/>
    <w:rsid w:val="00BB542A"/>
    <w:rsid w:val="00BC3393"/>
    <w:rsid w:val="00BD1780"/>
    <w:rsid w:val="00BD3002"/>
    <w:rsid w:val="00BD56D1"/>
    <w:rsid w:val="00BD6B91"/>
    <w:rsid w:val="00BD6E04"/>
    <w:rsid w:val="00BD78A7"/>
    <w:rsid w:val="00BE1121"/>
    <w:rsid w:val="00C2564C"/>
    <w:rsid w:val="00C329DD"/>
    <w:rsid w:val="00C3540C"/>
    <w:rsid w:val="00C566AE"/>
    <w:rsid w:val="00C731DE"/>
    <w:rsid w:val="00C735B6"/>
    <w:rsid w:val="00C75A85"/>
    <w:rsid w:val="00C75F4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BA4188-FE6C-42C2-B732-2692F7F3B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2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29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2127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2023-07-24T06:14:00Z</cp:lastPrinted>
  <dcterms:created xsi:type="dcterms:W3CDTF">2023-07-24T06:16:00Z</dcterms:created>
  <dcterms:modified xsi:type="dcterms:W3CDTF">2023-07-24T06:16:00Z</dcterms:modified>
</cp:coreProperties>
</file>